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FA" w:rsidRPr="00985EFA" w:rsidRDefault="00985EFA" w:rsidP="00985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FA">
        <w:rPr>
          <w:rFonts w:ascii="Bookman Old Style" w:eastAsia="Times New Roman" w:hAnsi="Bookman Old Style" w:cs="Times New Roman"/>
          <w:b/>
          <w:bCs/>
          <w:sz w:val="48"/>
          <w:szCs w:val="48"/>
          <w:lang w:val="en-US"/>
        </w:rPr>
        <w:t>Rock Cycle Song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24"/>
          <w:szCs w:val="24"/>
          <w:lang w:val="en-US"/>
        </w:rPr>
        <w:t>(Sing to the tune of "Row, Row, Row Your Boat")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985EFA" w:rsidRPr="00985EFA" w:rsidRDefault="00985EFA" w:rsidP="00985E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FA">
        <w:rPr>
          <w:rFonts w:ascii="Bookman Old Style" w:eastAsia="Times New Roman" w:hAnsi="Bookman Old Style" w:cs="Times New Roman"/>
          <w:b/>
          <w:bCs/>
          <w:color w:val="3333FF"/>
          <w:sz w:val="36"/>
          <w:szCs w:val="36"/>
          <w:lang w:val="en-US"/>
        </w:rPr>
        <w:t>SEDIMENTARY</w:t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rock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gramStart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Has</w:t>
      </w:r>
      <w:proofErr w:type="gramEnd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been formed in layers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Often found near water sources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With fossils from </w:t>
      </w:r>
      <w:proofErr w:type="spellStart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decayers</w:t>
      </w:r>
      <w:proofErr w:type="spellEnd"/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985EFA" w:rsidRPr="00985EFA" w:rsidRDefault="00985EFA" w:rsidP="00985E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Then there's </w:t>
      </w:r>
      <w:r w:rsidRPr="00985EFA">
        <w:rPr>
          <w:rFonts w:ascii="Bookman Old Style" w:eastAsia="Times New Roman" w:hAnsi="Bookman Old Style" w:cs="Times New Roman"/>
          <w:b/>
          <w:bCs/>
          <w:color w:val="CC0000"/>
          <w:sz w:val="36"/>
          <w:szCs w:val="36"/>
          <w:lang w:val="en-US"/>
        </w:rPr>
        <w:t>IGNEOUS</w:t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rock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gramStart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Here</w:t>
      </w:r>
      <w:proofErr w:type="gramEnd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since Earth was born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Molten Lava, cooled and hardened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That's how it is formed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985EFA" w:rsidRPr="00985EFA" w:rsidRDefault="00985EFA" w:rsidP="00985E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These two types of rocks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Can also be transformed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gramStart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>With</w:t>
      </w:r>
      <w:proofErr w:type="gramEnd"/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pressure, heat and chemicals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985EFA">
        <w:rPr>
          <w:rFonts w:ascii="Bookman Old Style" w:eastAsia="Times New Roman" w:hAnsi="Bookman Old Style" w:cs="Times New Roman"/>
          <w:b/>
          <w:bCs/>
          <w:color w:val="CC33CC"/>
          <w:sz w:val="36"/>
          <w:szCs w:val="36"/>
          <w:lang w:val="en-US"/>
        </w:rPr>
        <w:t>METAMORPHIC</w:t>
      </w:r>
      <w:r w:rsidRPr="00985EFA">
        <w:rPr>
          <w:rFonts w:ascii="Bookman Old Style" w:eastAsia="Times New Roman" w:hAnsi="Bookman Old Style" w:cs="Times New Roman"/>
          <w:b/>
          <w:bCs/>
          <w:sz w:val="36"/>
          <w:szCs w:val="36"/>
          <w:lang w:val="en-US"/>
        </w:rPr>
        <w:t xml:space="preserve"> they'll become.</w:t>
      </w:r>
      <w:r w:rsidRPr="00985E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283DCC" w:rsidRDefault="00283DCC"/>
    <w:sectPr w:rsidR="00283DCC" w:rsidSect="00283D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5EFA"/>
    <w:rsid w:val="000409C4"/>
    <w:rsid w:val="002011C3"/>
    <w:rsid w:val="00283DCC"/>
    <w:rsid w:val="0098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C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341</Characters>
  <Application>Microsoft Office Word</Application>
  <DocSecurity>0</DocSecurity>
  <Lines>2</Lines>
  <Paragraphs>1</Paragraphs>
  <ScaleCrop>false</ScaleCrop>
  <Company> 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2009-09-04T08:59:00Z</dcterms:created>
  <dcterms:modified xsi:type="dcterms:W3CDTF">2009-09-04T09:15:00Z</dcterms:modified>
</cp:coreProperties>
</file>